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DBD" w:rsidRDefault="007D18C0">
      <w:pPr>
        <w:jc w:val="center"/>
        <w:rPr>
          <w:b/>
          <w:sz w:val="47"/>
          <w:szCs w:val="47"/>
        </w:rPr>
      </w:pPr>
      <w:r>
        <w:rPr>
          <w:noProof/>
        </w:rPr>
        <w:drawing>
          <wp:anchor distT="114300" distB="114300" distL="114300" distR="114300" simplePos="0" relativeHeight="251658240" behindDoc="0" locked="0" layoutInCell="1" hidden="0" allowOverlap="1">
            <wp:simplePos x="0" y="0"/>
            <wp:positionH relativeFrom="page">
              <wp:posOffset>6038850</wp:posOffset>
            </wp:positionH>
            <wp:positionV relativeFrom="page">
              <wp:posOffset>285750</wp:posOffset>
            </wp:positionV>
            <wp:extent cx="1084108" cy="8715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4108" cy="871538"/>
                    </a:xfrm>
                    <a:prstGeom prst="rect">
                      <a:avLst/>
                    </a:prstGeom>
                    <a:ln/>
                  </pic:spPr>
                </pic:pic>
              </a:graphicData>
            </a:graphic>
          </wp:anchor>
        </w:drawing>
      </w:r>
      <w:r>
        <w:rPr>
          <w:b/>
          <w:sz w:val="47"/>
          <w:szCs w:val="47"/>
        </w:rPr>
        <w:t>Empowering Voices</w:t>
      </w:r>
    </w:p>
    <w:p w:rsidR="00423DBD" w:rsidRDefault="00423DBD">
      <w:pPr>
        <w:jc w:val="center"/>
        <w:rPr>
          <w:b/>
          <w:sz w:val="19"/>
          <w:szCs w:val="19"/>
        </w:rPr>
      </w:pPr>
    </w:p>
    <w:p w:rsidR="00423DBD" w:rsidRDefault="007D18C0">
      <w:pPr>
        <w:rPr>
          <w:sz w:val="24"/>
          <w:szCs w:val="24"/>
        </w:rPr>
      </w:pPr>
      <w:r>
        <w:rPr>
          <w:sz w:val="24"/>
          <w:szCs w:val="24"/>
        </w:rPr>
        <w:t xml:space="preserve">The support group would be </w:t>
      </w:r>
      <w:proofErr w:type="spellStart"/>
      <w:r>
        <w:rPr>
          <w:sz w:val="24"/>
          <w:szCs w:val="24"/>
        </w:rPr>
        <w:t>psychoeducative</w:t>
      </w:r>
      <w:proofErr w:type="spellEnd"/>
      <w:r>
        <w:rPr>
          <w:sz w:val="24"/>
          <w:szCs w:val="24"/>
        </w:rPr>
        <w:t xml:space="preserve"> to build the foundations for awareness of family violence and its implications, promote healing and ongoing coping strategies. The group will encourage connection with peers and empowerment through reflection and discovery. </w:t>
      </w:r>
    </w:p>
    <w:p w:rsidR="00423DBD" w:rsidRDefault="007D18C0">
      <w:pPr>
        <w:rPr>
          <w:sz w:val="24"/>
          <w:szCs w:val="24"/>
        </w:rPr>
      </w:pPr>
      <w:r>
        <w:rPr>
          <w:sz w:val="24"/>
          <w:szCs w:val="24"/>
        </w:rPr>
        <w:t xml:space="preserve">The goal of the group is to increase awareness to understand and recognise the cycle of violence, including the different forms the cycle can take and how it impacts them and their children, while developing emotional awareness and skills to effectively manage ongoing triggers. The group will cover information relating to family violence, shame and self-talk, trauma and triggers, regulation strategies, resilience, </w:t>
      </w:r>
      <w:proofErr w:type="spellStart"/>
      <w:r>
        <w:rPr>
          <w:sz w:val="24"/>
          <w:szCs w:val="24"/>
        </w:rPr>
        <w:t>self care</w:t>
      </w:r>
      <w:proofErr w:type="spellEnd"/>
      <w:r>
        <w:rPr>
          <w:sz w:val="24"/>
          <w:szCs w:val="24"/>
        </w:rPr>
        <w:t xml:space="preserve"> and connection.</w:t>
      </w:r>
      <w:r w:rsidR="00C208A7">
        <w:rPr>
          <w:sz w:val="24"/>
          <w:szCs w:val="24"/>
        </w:rPr>
        <w:t xml:space="preserve"> </w:t>
      </w:r>
      <w:r>
        <w:rPr>
          <w:sz w:val="24"/>
          <w:szCs w:val="24"/>
        </w:rPr>
        <w:t xml:space="preserve">The group will empower individuals to use their voice, share their stories and advocate for themselves and their families. </w:t>
      </w:r>
    </w:p>
    <w:p w:rsidR="00423DBD" w:rsidRDefault="00423DBD">
      <w:pPr>
        <w:rPr>
          <w:sz w:val="26"/>
          <w:szCs w:val="26"/>
        </w:rPr>
      </w:pPr>
    </w:p>
    <w:p w:rsidR="00423DBD" w:rsidRDefault="007D18C0">
      <w:pPr>
        <w:rPr>
          <w:b/>
          <w:sz w:val="24"/>
          <w:szCs w:val="24"/>
        </w:rPr>
      </w:pPr>
      <w:r>
        <w:rPr>
          <w:b/>
          <w:sz w:val="24"/>
          <w:szCs w:val="24"/>
        </w:rPr>
        <w:t xml:space="preserve">Please contact </w:t>
      </w:r>
      <w:r w:rsidR="00C208A7">
        <w:rPr>
          <w:b/>
          <w:sz w:val="24"/>
          <w:szCs w:val="24"/>
        </w:rPr>
        <w:t>Clare</w:t>
      </w:r>
      <w:r w:rsidR="00E06E34">
        <w:rPr>
          <w:b/>
          <w:sz w:val="24"/>
          <w:szCs w:val="24"/>
        </w:rPr>
        <w:t xml:space="preserve"> or Kalani</w:t>
      </w:r>
      <w:bookmarkStart w:id="0" w:name="_GoBack"/>
      <w:bookmarkEnd w:id="0"/>
      <w:r>
        <w:rPr>
          <w:b/>
          <w:sz w:val="24"/>
          <w:szCs w:val="24"/>
        </w:rPr>
        <w:t xml:space="preserve"> (Community Support Coordinator) on 03 8599 5433 or email </w:t>
      </w:r>
      <w:hyperlink r:id="rId8">
        <w:r>
          <w:rPr>
            <w:b/>
            <w:color w:val="1155CC"/>
            <w:sz w:val="24"/>
            <w:szCs w:val="24"/>
            <w:u w:val="single"/>
          </w:rPr>
          <w:t>strength2strength@familylife.com.au</w:t>
        </w:r>
      </w:hyperlink>
      <w:r>
        <w:rPr>
          <w:b/>
          <w:sz w:val="24"/>
          <w:szCs w:val="24"/>
        </w:rPr>
        <w:t xml:space="preserve">. </w:t>
      </w:r>
    </w:p>
    <w:p w:rsidR="00423DBD" w:rsidRDefault="00423DBD">
      <w:pPr>
        <w:rPr>
          <w:sz w:val="20"/>
          <w:szCs w:val="20"/>
        </w:rPr>
      </w:pPr>
    </w:p>
    <w:p w:rsidR="00423DBD" w:rsidRDefault="007D18C0">
      <w:pPr>
        <w:rPr>
          <w:sz w:val="24"/>
          <w:szCs w:val="24"/>
        </w:rPr>
      </w:pPr>
      <w:r>
        <w:rPr>
          <w:sz w:val="24"/>
          <w:szCs w:val="24"/>
        </w:rPr>
        <w:t>Referral Eligibility:</w:t>
      </w:r>
    </w:p>
    <w:p w:rsidR="00423DBD" w:rsidRDefault="007D18C0">
      <w:pPr>
        <w:numPr>
          <w:ilvl w:val="0"/>
          <w:numId w:val="1"/>
        </w:numPr>
        <w:rPr>
          <w:sz w:val="24"/>
          <w:szCs w:val="24"/>
        </w:rPr>
      </w:pPr>
      <w:r>
        <w:rPr>
          <w:sz w:val="24"/>
          <w:szCs w:val="24"/>
        </w:rPr>
        <w:t>Family has experienced family violence in the past (not experiencing current significant FV- call to discuss if client is going through FLC to determine suitability)</w:t>
      </w:r>
    </w:p>
    <w:p w:rsidR="00423DBD" w:rsidRDefault="007D18C0">
      <w:pPr>
        <w:numPr>
          <w:ilvl w:val="0"/>
          <w:numId w:val="1"/>
        </w:numPr>
        <w:rPr>
          <w:sz w:val="24"/>
          <w:szCs w:val="24"/>
        </w:rPr>
      </w:pPr>
      <w:r>
        <w:rPr>
          <w:sz w:val="24"/>
          <w:szCs w:val="24"/>
        </w:rPr>
        <w:t>Family lives, works or plays in the Bayside Peninsula Region</w:t>
      </w:r>
    </w:p>
    <w:p w:rsidR="00423DBD" w:rsidRDefault="007D18C0">
      <w:pPr>
        <w:numPr>
          <w:ilvl w:val="0"/>
          <w:numId w:val="1"/>
        </w:numPr>
        <w:rPr>
          <w:sz w:val="24"/>
          <w:szCs w:val="24"/>
        </w:rPr>
      </w:pPr>
      <w:r>
        <w:rPr>
          <w:sz w:val="24"/>
          <w:szCs w:val="24"/>
        </w:rPr>
        <w:t>Parent with at least one child</w:t>
      </w:r>
    </w:p>
    <w:p w:rsidR="00423DBD" w:rsidRDefault="007D18C0">
      <w:pPr>
        <w:numPr>
          <w:ilvl w:val="0"/>
          <w:numId w:val="1"/>
        </w:numPr>
        <w:rPr>
          <w:sz w:val="24"/>
          <w:szCs w:val="24"/>
        </w:rPr>
      </w:pPr>
      <w:r>
        <w:rPr>
          <w:sz w:val="24"/>
          <w:szCs w:val="24"/>
        </w:rPr>
        <w:t>Parent has consented to the group for 8 weeks</w:t>
      </w:r>
    </w:p>
    <w:p w:rsidR="00423DBD" w:rsidRDefault="007D18C0">
      <w:pPr>
        <w:numPr>
          <w:ilvl w:val="0"/>
          <w:numId w:val="1"/>
        </w:numPr>
        <w:rPr>
          <w:sz w:val="24"/>
          <w:szCs w:val="24"/>
        </w:rPr>
      </w:pPr>
      <w:r>
        <w:rPr>
          <w:sz w:val="24"/>
          <w:szCs w:val="24"/>
        </w:rPr>
        <w:t xml:space="preserve">Parent has case-management or therapy services that will remain open throughout the duration of the group. Parent may also be on a waitlist for support. Closing due to engagement with the group will not be in the </w:t>
      </w:r>
      <w:r w:rsidR="00C208A7">
        <w:rPr>
          <w:sz w:val="24"/>
          <w:szCs w:val="24"/>
        </w:rPr>
        <w:t>client’s</w:t>
      </w:r>
      <w:r>
        <w:rPr>
          <w:sz w:val="24"/>
          <w:szCs w:val="24"/>
        </w:rPr>
        <w:t xml:space="preserve"> best interest for safety reasons and as the group is not a therapeutic intervention, it is a psychoeducation and to mitigate social isolation. </w:t>
      </w:r>
    </w:p>
    <w:p w:rsidR="00423DBD" w:rsidRDefault="007D18C0">
      <w:pPr>
        <w:numPr>
          <w:ilvl w:val="0"/>
          <w:numId w:val="1"/>
        </w:numPr>
        <w:rPr>
          <w:sz w:val="24"/>
          <w:szCs w:val="24"/>
        </w:rPr>
      </w:pPr>
      <w:r>
        <w:rPr>
          <w:sz w:val="24"/>
          <w:szCs w:val="24"/>
        </w:rPr>
        <w:t>Please attach any recent assessments done to help determine risk and ensure safety</w:t>
      </w:r>
    </w:p>
    <w:p w:rsidR="00423DBD" w:rsidRDefault="00423DBD">
      <w:pPr>
        <w:rPr>
          <w:sz w:val="20"/>
          <w:szCs w:val="20"/>
        </w:rPr>
      </w:pPr>
    </w:p>
    <w:p w:rsidR="00423DBD" w:rsidRDefault="00423DBD">
      <w:pPr>
        <w:rPr>
          <w:sz w:val="20"/>
          <w:szCs w:val="20"/>
        </w:rPr>
      </w:pPr>
    </w:p>
    <w:p w:rsidR="00423DBD" w:rsidRDefault="00423DBD">
      <w:pPr>
        <w:rPr>
          <w:sz w:val="20"/>
          <w:szCs w:val="20"/>
        </w:rPr>
      </w:pPr>
    </w:p>
    <w:p w:rsidR="00423DBD" w:rsidRDefault="00423DBD">
      <w:pPr>
        <w:jc w:val="center"/>
        <w:rPr>
          <w:b/>
          <w:sz w:val="26"/>
          <w:szCs w:val="26"/>
          <w:u w:val="single"/>
        </w:rPr>
      </w:pPr>
    </w:p>
    <w:p w:rsidR="00423DBD" w:rsidRDefault="00423DBD">
      <w:pPr>
        <w:jc w:val="center"/>
        <w:rPr>
          <w:b/>
          <w:sz w:val="26"/>
          <w:szCs w:val="26"/>
          <w:u w:val="single"/>
        </w:rPr>
      </w:pPr>
    </w:p>
    <w:p w:rsidR="00423DBD" w:rsidRDefault="00423DBD">
      <w:pPr>
        <w:jc w:val="center"/>
        <w:rPr>
          <w:b/>
          <w:sz w:val="26"/>
          <w:szCs w:val="26"/>
          <w:u w:val="single"/>
        </w:rPr>
      </w:pPr>
    </w:p>
    <w:p w:rsidR="00423DBD" w:rsidRDefault="00423DBD">
      <w:pPr>
        <w:jc w:val="center"/>
        <w:rPr>
          <w:b/>
          <w:sz w:val="26"/>
          <w:szCs w:val="26"/>
          <w:u w:val="single"/>
        </w:rPr>
      </w:pPr>
    </w:p>
    <w:p w:rsidR="00423DBD" w:rsidRDefault="00423DBD">
      <w:pPr>
        <w:jc w:val="center"/>
        <w:rPr>
          <w:b/>
          <w:sz w:val="26"/>
          <w:szCs w:val="26"/>
          <w:u w:val="single"/>
        </w:rPr>
      </w:pPr>
    </w:p>
    <w:p w:rsidR="00035A2F" w:rsidRDefault="00035A2F">
      <w:pPr>
        <w:rPr>
          <w:b/>
          <w:sz w:val="26"/>
          <w:szCs w:val="26"/>
          <w:u w:val="single"/>
        </w:rPr>
      </w:pPr>
      <w:r>
        <w:rPr>
          <w:b/>
          <w:sz w:val="26"/>
          <w:szCs w:val="26"/>
          <w:u w:val="single"/>
        </w:rPr>
        <w:br w:type="page"/>
      </w:r>
    </w:p>
    <w:p w:rsidR="00423DBD" w:rsidRDefault="007D18C0">
      <w:pPr>
        <w:jc w:val="center"/>
        <w:rPr>
          <w:sz w:val="26"/>
          <w:szCs w:val="26"/>
        </w:rPr>
      </w:pPr>
      <w:r>
        <w:rPr>
          <w:b/>
          <w:sz w:val="26"/>
          <w:szCs w:val="26"/>
          <w:u w:val="single"/>
        </w:rPr>
        <w:lastRenderedPageBreak/>
        <w:t>Referral form</w:t>
      </w:r>
    </w:p>
    <w:p w:rsidR="00423DBD" w:rsidRDefault="007D18C0">
      <w:pPr>
        <w:rPr>
          <w:b/>
          <w:sz w:val="24"/>
          <w:szCs w:val="24"/>
        </w:rPr>
      </w:pPr>
      <w:r>
        <w:rPr>
          <w:b/>
          <w:sz w:val="24"/>
          <w:szCs w:val="24"/>
        </w:rPr>
        <w:t>Clients name:</w:t>
      </w:r>
      <w:r>
        <w:rPr>
          <w:b/>
          <w:sz w:val="24"/>
          <w:szCs w:val="24"/>
        </w:rPr>
        <w:tab/>
      </w:r>
    </w:p>
    <w:p w:rsidR="00423DBD" w:rsidRDefault="007D18C0">
      <w:pPr>
        <w:rPr>
          <w:b/>
          <w:sz w:val="24"/>
          <w:szCs w:val="24"/>
        </w:rPr>
      </w:pPr>
      <w:r>
        <w:rPr>
          <w:b/>
          <w:sz w:val="24"/>
          <w:szCs w:val="24"/>
        </w:rPr>
        <w:t xml:space="preserve">DOB: </w:t>
      </w:r>
    </w:p>
    <w:p w:rsidR="00423DBD" w:rsidRDefault="007D18C0">
      <w:pPr>
        <w:rPr>
          <w:b/>
          <w:sz w:val="24"/>
          <w:szCs w:val="24"/>
        </w:rPr>
      </w:pPr>
      <w:r>
        <w:rPr>
          <w:b/>
          <w:sz w:val="24"/>
          <w:szCs w:val="24"/>
        </w:rPr>
        <w:t>Address:</w:t>
      </w:r>
    </w:p>
    <w:p w:rsidR="00423DBD" w:rsidRDefault="007D18C0">
      <w:pPr>
        <w:rPr>
          <w:b/>
          <w:sz w:val="24"/>
          <w:szCs w:val="24"/>
        </w:rPr>
      </w:pPr>
      <w:r>
        <w:rPr>
          <w:b/>
          <w:sz w:val="24"/>
          <w:szCs w:val="24"/>
        </w:rPr>
        <w:t>Contact number:</w:t>
      </w:r>
    </w:p>
    <w:p w:rsidR="00423DBD" w:rsidRDefault="007D18C0">
      <w:pPr>
        <w:rPr>
          <w:b/>
          <w:sz w:val="24"/>
          <w:szCs w:val="24"/>
        </w:rPr>
      </w:pPr>
      <w:r>
        <w:rPr>
          <w:b/>
          <w:sz w:val="24"/>
          <w:szCs w:val="24"/>
        </w:rPr>
        <w:t>Children (how many &amp; age):</w:t>
      </w:r>
    </w:p>
    <w:p w:rsidR="00423DBD" w:rsidRDefault="007D18C0">
      <w:pPr>
        <w:rPr>
          <w:b/>
          <w:sz w:val="24"/>
          <w:szCs w:val="24"/>
        </w:rPr>
      </w:pPr>
      <w:r>
        <w:rPr>
          <w:b/>
          <w:sz w:val="24"/>
          <w:szCs w:val="24"/>
        </w:rPr>
        <w:t xml:space="preserve">Gender identity and pronouns: </w:t>
      </w:r>
    </w:p>
    <w:p w:rsidR="00423DBD" w:rsidRDefault="007D18C0">
      <w:pPr>
        <w:rPr>
          <w:b/>
          <w:sz w:val="24"/>
          <w:szCs w:val="24"/>
        </w:rPr>
      </w:pPr>
      <w:r>
        <w:rPr>
          <w:b/>
          <w:sz w:val="24"/>
          <w:szCs w:val="24"/>
        </w:rPr>
        <w:t xml:space="preserve">Does the client identify as Aboriginal or Torres Strait </w:t>
      </w:r>
      <w:proofErr w:type="gramStart"/>
      <w:r>
        <w:rPr>
          <w:b/>
          <w:sz w:val="24"/>
          <w:szCs w:val="24"/>
        </w:rPr>
        <w:t>Islander?:</w:t>
      </w:r>
      <w:proofErr w:type="gramEnd"/>
      <w:r>
        <w:rPr>
          <w:b/>
          <w:sz w:val="24"/>
          <w:szCs w:val="24"/>
        </w:rPr>
        <w:t xml:space="preserve"> </w:t>
      </w:r>
    </w:p>
    <w:p w:rsidR="00423DBD" w:rsidRDefault="007D18C0">
      <w:pPr>
        <w:rPr>
          <w:b/>
          <w:sz w:val="24"/>
          <w:szCs w:val="24"/>
        </w:rPr>
      </w:pPr>
      <w:r>
        <w:rPr>
          <w:b/>
          <w:sz w:val="24"/>
          <w:szCs w:val="24"/>
        </w:rPr>
        <w:t xml:space="preserve">Does the client need an </w:t>
      </w:r>
      <w:proofErr w:type="gramStart"/>
      <w:r>
        <w:rPr>
          <w:b/>
          <w:sz w:val="24"/>
          <w:szCs w:val="24"/>
        </w:rPr>
        <w:t>interpreter?:</w:t>
      </w:r>
      <w:proofErr w:type="gramEnd"/>
    </w:p>
    <w:p w:rsidR="00423DBD" w:rsidRDefault="007D18C0">
      <w:pPr>
        <w:rPr>
          <w:b/>
          <w:sz w:val="24"/>
          <w:szCs w:val="24"/>
        </w:rPr>
      </w:pPr>
      <w:r>
        <w:rPr>
          <w:b/>
          <w:sz w:val="24"/>
          <w:szCs w:val="24"/>
        </w:rPr>
        <w:t>Referrer details (name, program, organisation, contact details):</w:t>
      </w:r>
    </w:p>
    <w:p w:rsidR="00423DBD" w:rsidRDefault="00423DBD">
      <w:pPr>
        <w:rPr>
          <w:b/>
          <w:sz w:val="24"/>
          <w:szCs w:val="24"/>
        </w:rPr>
      </w:pPr>
    </w:p>
    <w:p w:rsidR="00423DBD" w:rsidRDefault="007D18C0">
      <w:pPr>
        <w:rPr>
          <w:b/>
          <w:sz w:val="24"/>
          <w:szCs w:val="24"/>
        </w:rPr>
      </w:pPr>
      <w:r>
        <w:rPr>
          <w:b/>
          <w:sz w:val="24"/>
          <w:szCs w:val="24"/>
        </w:rPr>
        <w:t>Please include/attach any safety plans or other information that would be helpful for facilitators to support the client.</w:t>
      </w:r>
    </w:p>
    <w:p w:rsidR="00423DBD" w:rsidRDefault="00423DBD">
      <w:pPr>
        <w:rPr>
          <w:sz w:val="20"/>
          <w:szCs w:val="20"/>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40"/>
      </w:tblGrid>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b/>
                <w:sz w:val="20"/>
                <w:szCs w:val="20"/>
                <w:u w:val="single"/>
              </w:rPr>
            </w:pPr>
            <w:r>
              <w:rPr>
                <w:b/>
                <w:sz w:val="20"/>
                <w:szCs w:val="20"/>
                <w:u w:val="single"/>
              </w:rPr>
              <w:t>Please complete WITH client:</w:t>
            </w:r>
          </w:p>
        </w:tc>
        <w:tc>
          <w:tcPr>
            <w:tcW w:w="3840" w:type="dxa"/>
            <w:shd w:val="clear" w:color="auto" w:fill="auto"/>
            <w:tcMar>
              <w:top w:w="100" w:type="dxa"/>
              <w:left w:w="100" w:type="dxa"/>
              <w:bottom w:w="100" w:type="dxa"/>
              <w:right w:w="100" w:type="dxa"/>
            </w:tcMar>
          </w:tcPr>
          <w:p w:rsidR="00423DBD" w:rsidRDefault="00423DBD">
            <w:pPr>
              <w:widowControl w:val="0"/>
              <w:pBdr>
                <w:top w:val="nil"/>
                <w:left w:val="nil"/>
                <w:bottom w:val="nil"/>
                <w:right w:val="nil"/>
                <w:between w:val="nil"/>
              </w:pBdr>
              <w:spacing w:line="240" w:lineRule="auto"/>
              <w:rPr>
                <w:b/>
                <w:sz w:val="20"/>
                <w:szCs w:val="20"/>
              </w:rPr>
            </w:pP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spacing w:line="240" w:lineRule="auto"/>
              <w:rPr>
                <w:sz w:val="20"/>
                <w:szCs w:val="20"/>
              </w:rPr>
            </w:pPr>
            <w:r>
              <w:rPr>
                <w:sz w:val="20"/>
                <w:szCs w:val="20"/>
              </w:rPr>
              <w:t>Determine suitability for group work;</w:t>
            </w:r>
          </w:p>
          <w:p w:rsidR="00423DBD" w:rsidRDefault="007D18C0">
            <w:pPr>
              <w:widowControl w:val="0"/>
              <w:numPr>
                <w:ilvl w:val="0"/>
                <w:numId w:val="2"/>
              </w:numPr>
              <w:spacing w:line="240" w:lineRule="auto"/>
              <w:rPr>
                <w:sz w:val="20"/>
                <w:szCs w:val="20"/>
              </w:rPr>
            </w:pPr>
            <w:r>
              <w:rPr>
                <w:sz w:val="20"/>
                <w:szCs w:val="20"/>
              </w:rPr>
              <w:t>Level of understanding and acknowledgement of F/V experience</w:t>
            </w:r>
          </w:p>
          <w:p w:rsidR="00423DBD" w:rsidRDefault="007D18C0">
            <w:pPr>
              <w:widowControl w:val="0"/>
              <w:numPr>
                <w:ilvl w:val="0"/>
                <w:numId w:val="3"/>
              </w:numPr>
              <w:spacing w:line="240" w:lineRule="auto"/>
              <w:rPr>
                <w:sz w:val="20"/>
                <w:szCs w:val="20"/>
              </w:rPr>
            </w:pPr>
            <w:r>
              <w:rPr>
                <w:sz w:val="20"/>
                <w:szCs w:val="20"/>
              </w:rPr>
              <w:t>Emotional awareness - ability to explain the emotional response to the experience and triggers (</w:t>
            </w:r>
            <w:proofErr w:type="spellStart"/>
            <w:r>
              <w:rPr>
                <w:sz w:val="20"/>
                <w:szCs w:val="20"/>
              </w:rPr>
              <w:t>eg</w:t>
            </w:r>
            <w:proofErr w:type="spellEnd"/>
            <w:r>
              <w:rPr>
                <w:sz w:val="20"/>
                <w:szCs w:val="20"/>
              </w:rPr>
              <w:t>: children etc)</w:t>
            </w:r>
          </w:p>
          <w:p w:rsidR="00423DBD" w:rsidRDefault="007D18C0">
            <w:pPr>
              <w:widowControl w:val="0"/>
              <w:numPr>
                <w:ilvl w:val="0"/>
                <w:numId w:val="3"/>
              </w:numPr>
              <w:spacing w:line="240" w:lineRule="auto"/>
              <w:rPr>
                <w:sz w:val="20"/>
                <w:szCs w:val="20"/>
              </w:rPr>
            </w:pPr>
            <w:r>
              <w:rPr>
                <w:sz w:val="20"/>
                <w:szCs w:val="20"/>
              </w:rPr>
              <w:t>Availability of support (? formal or informal - is this positive or negative)</w:t>
            </w:r>
          </w:p>
          <w:p w:rsidR="00423DBD" w:rsidRDefault="007D18C0">
            <w:pPr>
              <w:widowControl w:val="0"/>
              <w:numPr>
                <w:ilvl w:val="0"/>
                <w:numId w:val="3"/>
              </w:numPr>
              <w:spacing w:line="240" w:lineRule="auto"/>
              <w:rPr>
                <w:sz w:val="20"/>
                <w:szCs w:val="20"/>
              </w:rPr>
            </w:pPr>
            <w:r>
              <w:rPr>
                <w:sz w:val="20"/>
                <w:szCs w:val="20"/>
              </w:rPr>
              <w:t>Ability to maintain engagement for duration of group sessions</w:t>
            </w:r>
          </w:p>
          <w:p w:rsidR="00423DBD" w:rsidRDefault="00423DBD">
            <w:pPr>
              <w:widowControl w:val="0"/>
              <w:spacing w:line="240" w:lineRule="auto"/>
              <w:ind w:left="1440"/>
              <w:rPr>
                <w:sz w:val="20"/>
                <w:szCs w:val="20"/>
              </w:rPr>
            </w:pPr>
          </w:p>
        </w:tc>
        <w:tc>
          <w:tcPr>
            <w:tcW w:w="3840"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sz w:val="20"/>
                <w:szCs w:val="20"/>
              </w:rPr>
            </w:pPr>
            <w:r>
              <w:rPr>
                <w:sz w:val="20"/>
                <w:szCs w:val="20"/>
              </w:rPr>
              <w:t>Please indicate: Low/Med/High.</w:t>
            </w:r>
          </w:p>
          <w:p w:rsidR="00423DBD" w:rsidRDefault="00423DBD">
            <w:pPr>
              <w:widowControl w:val="0"/>
              <w:numPr>
                <w:ilvl w:val="0"/>
                <w:numId w:val="4"/>
              </w:numPr>
              <w:pBdr>
                <w:top w:val="nil"/>
                <w:left w:val="nil"/>
                <w:bottom w:val="nil"/>
                <w:right w:val="nil"/>
                <w:between w:val="nil"/>
              </w:pBdr>
              <w:spacing w:line="240" w:lineRule="auto"/>
              <w:rPr>
                <w:sz w:val="20"/>
                <w:szCs w:val="20"/>
              </w:rPr>
            </w:pP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spacing w:line="240" w:lineRule="auto"/>
              <w:rPr>
                <w:b/>
                <w:sz w:val="20"/>
                <w:szCs w:val="20"/>
              </w:rPr>
            </w:pPr>
            <w:r>
              <w:rPr>
                <w:b/>
                <w:sz w:val="20"/>
                <w:szCs w:val="20"/>
              </w:rPr>
              <w:t>Please briefly include FV history including the current situation.</w:t>
            </w:r>
          </w:p>
          <w:p w:rsidR="00423DBD" w:rsidRDefault="007D18C0">
            <w:pPr>
              <w:widowControl w:val="0"/>
              <w:spacing w:line="240" w:lineRule="auto"/>
              <w:rPr>
                <w:b/>
                <w:sz w:val="20"/>
                <w:szCs w:val="20"/>
              </w:rPr>
            </w:pPr>
            <w:r>
              <w:rPr>
                <w:b/>
                <w:sz w:val="20"/>
                <w:szCs w:val="20"/>
              </w:rPr>
              <w:t>Please send risk assessments if applicable.</w:t>
            </w:r>
          </w:p>
          <w:p w:rsidR="00423DBD" w:rsidRDefault="00423DBD">
            <w:pPr>
              <w:widowControl w:val="0"/>
              <w:spacing w:line="240" w:lineRule="auto"/>
              <w:rPr>
                <w:sz w:val="20"/>
                <w:szCs w:val="20"/>
              </w:rPr>
            </w:pPr>
          </w:p>
        </w:tc>
        <w:tc>
          <w:tcPr>
            <w:tcW w:w="3840" w:type="dxa"/>
            <w:shd w:val="clear" w:color="auto" w:fill="auto"/>
            <w:tcMar>
              <w:top w:w="100" w:type="dxa"/>
              <w:left w:w="100" w:type="dxa"/>
              <w:bottom w:w="100" w:type="dxa"/>
              <w:right w:w="100" w:type="dxa"/>
            </w:tcMar>
          </w:tcPr>
          <w:p w:rsidR="00423DBD" w:rsidRDefault="00423DBD">
            <w:pPr>
              <w:widowControl w:val="0"/>
              <w:pBdr>
                <w:top w:val="nil"/>
                <w:left w:val="nil"/>
                <w:bottom w:val="nil"/>
                <w:right w:val="nil"/>
                <w:between w:val="nil"/>
              </w:pBdr>
              <w:spacing w:line="240" w:lineRule="auto"/>
              <w:rPr>
                <w:sz w:val="20"/>
                <w:szCs w:val="20"/>
              </w:rPr>
            </w:pP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spacing w:line="240" w:lineRule="auto"/>
              <w:rPr>
                <w:sz w:val="20"/>
                <w:szCs w:val="20"/>
              </w:rPr>
            </w:pPr>
            <w:r>
              <w:rPr>
                <w:sz w:val="20"/>
                <w:szCs w:val="20"/>
              </w:rPr>
              <w:t xml:space="preserve">Confidentiality and Consent: </w:t>
            </w:r>
          </w:p>
          <w:p w:rsidR="00423DBD" w:rsidRDefault="007D18C0">
            <w:pPr>
              <w:widowControl w:val="0"/>
              <w:spacing w:line="240" w:lineRule="auto"/>
              <w:rPr>
                <w:sz w:val="20"/>
                <w:szCs w:val="20"/>
              </w:rPr>
            </w:pPr>
            <w:r>
              <w:rPr>
                <w:sz w:val="20"/>
                <w:szCs w:val="20"/>
              </w:rPr>
              <w:t xml:space="preserve">Everything discussed in the group will be confidential, please do not repeat any information or personal details with people outside of the group. The only time the facilitators will share without consent is when there is a threat to someone's safety or life, or someone is at risk of harm, either in the group or outside of the group. It will be shared with only the relevant authorities. </w:t>
            </w:r>
          </w:p>
        </w:tc>
        <w:tc>
          <w:tcPr>
            <w:tcW w:w="3840" w:type="dxa"/>
            <w:shd w:val="clear" w:color="auto" w:fill="auto"/>
            <w:tcMar>
              <w:top w:w="100" w:type="dxa"/>
              <w:left w:w="100" w:type="dxa"/>
              <w:bottom w:w="100" w:type="dxa"/>
              <w:right w:w="100" w:type="dxa"/>
            </w:tcMar>
          </w:tcPr>
          <w:p w:rsidR="00423DBD" w:rsidRDefault="007D18C0">
            <w:pPr>
              <w:widowControl w:val="0"/>
              <w:spacing w:line="240" w:lineRule="auto"/>
              <w:rPr>
                <w:sz w:val="20"/>
                <w:szCs w:val="20"/>
              </w:rPr>
            </w:pPr>
            <w:r>
              <w:rPr>
                <w:sz w:val="20"/>
                <w:szCs w:val="20"/>
              </w:rPr>
              <w:t xml:space="preserve">Please indicate </w:t>
            </w:r>
            <w:proofErr w:type="gramStart"/>
            <w:r>
              <w:rPr>
                <w:sz w:val="20"/>
                <w:szCs w:val="20"/>
              </w:rPr>
              <w:t>clients</w:t>
            </w:r>
            <w:proofErr w:type="gramEnd"/>
            <w:r>
              <w:rPr>
                <w:sz w:val="20"/>
                <w:szCs w:val="20"/>
              </w:rPr>
              <w:t xml:space="preserve"> comments:</w:t>
            </w: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sz w:val="20"/>
                <w:szCs w:val="20"/>
              </w:rPr>
            </w:pPr>
            <w:r>
              <w:rPr>
                <w:sz w:val="20"/>
                <w:szCs w:val="20"/>
              </w:rPr>
              <w:t>The group is interactive and will be encouraging participation and discussion, with the aim of providing that social support of being empowered by a group of women going through similar situations. How comfortable is the client in participating in this space?</w:t>
            </w:r>
          </w:p>
        </w:tc>
        <w:tc>
          <w:tcPr>
            <w:tcW w:w="3840" w:type="dxa"/>
            <w:shd w:val="clear" w:color="auto" w:fill="auto"/>
            <w:tcMar>
              <w:top w:w="100" w:type="dxa"/>
              <w:left w:w="100" w:type="dxa"/>
              <w:bottom w:w="100" w:type="dxa"/>
              <w:right w:w="100" w:type="dxa"/>
            </w:tcMar>
          </w:tcPr>
          <w:p w:rsidR="00423DBD" w:rsidRDefault="007D18C0">
            <w:pPr>
              <w:widowControl w:val="0"/>
              <w:spacing w:line="240" w:lineRule="auto"/>
              <w:rPr>
                <w:sz w:val="20"/>
                <w:szCs w:val="20"/>
              </w:rPr>
            </w:pPr>
            <w:r>
              <w:rPr>
                <w:sz w:val="20"/>
                <w:szCs w:val="20"/>
              </w:rPr>
              <w:t xml:space="preserve">Please indicate </w:t>
            </w:r>
            <w:proofErr w:type="gramStart"/>
            <w:r>
              <w:rPr>
                <w:sz w:val="20"/>
                <w:szCs w:val="20"/>
              </w:rPr>
              <w:t>clients</w:t>
            </w:r>
            <w:proofErr w:type="gramEnd"/>
            <w:r>
              <w:rPr>
                <w:sz w:val="20"/>
                <w:szCs w:val="20"/>
              </w:rPr>
              <w:t xml:space="preserve"> comments:</w:t>
            </w: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sz w:val="20"/>
                <w:szCs w:val="20"/>
              </w:rPr>
            </w:pPr>
            <w:r>
              <w:rPr>
                <w:sz w:val="20"/>
                <w:szCs w:val="20"/>
              </w:rPr>
              <w:t xml:space="preserve">Is the client ready to talk about their experience this time? Emotionally and psychologically? Please indicate </w:t>
            </w:r>
            <w:r>
              <w:rPr>
                <w:sz w:val="20"/>
                <w:szCs w:val="20"/>
              </w:rPr>
              <w:lastRenderedPageBreak/>
              <w:t>clients' comments.</w:t>
            </w:r>
          </w:p>
        </w:tc>
        <w:tc>
          <w:tcPr>
            <w:tcW w:w="3840" w:type="dxa"/>
            <w:shd w:val="clear" w:color="auto" w:fill="auto"/>
            <w:tcMar>
              <w:top w:w="100" w:type="dxa"/>
              <w:left w:w="100" w:type="dxa"/>
              <w:bottom w:w="100" w:type="dxa"/>
              <w:right w:w="100" w:type="dxa"/>
            </w:tcMar>
          </w:tcPr>
          <w:p w:rsidR="00423DBD" w:rsidRDefault="007D18C0">
            <w:pPr>
              <w:widowControl w:val="0"/>
              <w:spacing w:line="240" w:lineRule="auto"/>
              <w:rPr>
                <w:sz w:val="20"/>
                <w:szCs w:val="20"/>
              </w:rPr>
            </w:pPr>
            <w:r>
              <w:rPr>
                <w:sz w:val="20"/>
                <w:szCs w:val="20"/>
              </w:rPr>
              <w:lastRenderedPageBreak/>
              <w:t xml:space="preserve">Please indicate </w:t>
            </w:r>
            <w:proofErr w:type="gramStart"/>
            <w:r>
              <w:rPr>
                <w:sz w:val="20"/>
                <w:szCs w:val="20"/>
              </w:rPr>
              <w:t>clients</w:t>
            </w:r>
            <w:proofErr w:type="gramEnd"/>
            <w:r>
              <w:rPr>
                <w:sz w:val="20"/>
                <w:szCs w:val="20"/>
              </w:rPr>
              <w:t xml:space="preserve"> comments:</w:t>
            </w: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sz w:val="20"/>
                <w:szCs w:val="20"/>
              </w:rPr>
            </w:pPr>
            <w:r>
              <w:rPr>
                <w:sz w:val="20"/>
                <w:szCs w:val="20"/>
              </w:rPr>
              <w:t xml:space="preserve">Discussed group session outlines (see top of page) with client: </w:t>
            </w:r>
          </w:p>
        </w:tc>
        <w:tc>
          <w:tcPr>
            <w:tcW w:w="3840"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sz w:val="20"/>
                <w:szCs w:val="20"/>
              </w:rPr>
            </w:pPr>
            <w:r>
              <w:rPr>
                <w:sz w:val="20"/>
                <w:szCs w:val="20"/>
              </w:rPr>
              <w:t>Yes/No</w:t>
            </w:r>
          </w:p>
          <w:p w:rsidR="00423DBD" w:rsidRDefault="007D18C0">
            <w:pPr>
              <w:widowControl w:val="0"/>
              <w:pBdr>
                <w:top w:val="nil"/>
                <w:left w:val="nil"/>
                <w:bottom w:val="nil"/>
                <w:right w:val="nil"/>
                <w:between w:val="nil"/>
              </w:pBdr>
              <w:spacing w:line="240" w:lineRule="auto"/>
              <w:rPr>
                <w:sz w:val="20"/>
                <w:szCs w:val="20"/>
              </w:rPr>
            </w:pPr>
            <w:r>
              <w:rPr>
                <w:sz w:val="20"/>
                <w:szCs w:val="20"/>
              </w:rPr>
              <w:t>Any concerns raised by the client in regards to content?</w:t>
            </w:r>
          </w:p>
        </w:tc>
      </w:tr>
      <w:tr w:rsidR="00423DBD">
        <w:trPr>
          <w:trHeight w:val="410"/>
        </w:trPr>
        <w:tc>
          <w:tcPr>
            <w:tcW w:w="5175" w:type="dxa"/>
            <w:shd w:val="clear" w:color="auto" w:fill="auto"/>
            <w:tcMar>
              <w:top w:w="100" w:type="dxa"/>
              <w:left w:w="100" w:type="dxa"/>
              <w:bottom w:w="100" w:type="dxa"/>
              <w:right w:w="100" w:type="dxa"/>
            </w:tcMar>
          </w:tcPr>
          <w:p w:rsidR="00423DBD" w:rsidRDefault="007D18C0">
            <w:pPr>
              <w:widowControl w:val="0"/>
              <w:pBdr>
                <w:top w:val="nil"/>
                <w:left w:val="nil"/>
                <w:bottom w:val="nil"/>
                <w:right w:val="nil"/>
                <w:between w:val="nil"/>
              </w:pBdr>
              <w:spacing w:line="240" w:lineRule="auto"/>
              <w:rPr>
                <w:sz w:val="20"/>
                <w:szCs w:val="20"/>
              </w:rPr>
            </w:pPr>
            <w:r>
              <w:rPr>
                <w:sz w:val="20"/>
                <w:szCs w:val="20"/>
              </w:rPr>
              <w:t>Please fill in with Clients professional support i.e. case manager /therapist and contact details.</w:t>
            </w:r>
          </w:p>
        </w:tc>
        <w:tc>
          <w:tcPr>
            <w:tcW w:w="3840" w:type="dxa"/>
            <w:shd w:val="clear" w:color="auto" w:fill="auto"/>
            <w:tcMar>
              <w:top w:w="100" w:type="dxa"/>
              <w:left w:w="100" w:type="dxa"/>
              <w:bottom w:w="100" w:type="dxa"/>
              <w:right w:w="100" w:type="dxa"/>
            </w:tcMar>
          </w:tcPr>
          <w:p w:rsidR="00423DBD" w:rsidRDefault="00423DBD">
            <w:pPr>
              <w:widowControl w:val="0"/>
              <w:pBdr>
                <w:top w:val="nil"/>
                <w:left w:val="nil"/>
                <w:bottom w:val="nil"/>
                <w:right w:val="nil"/>
                <w:between w:val="nil"/>
              </w:pBdr>
              <w:spacing w:line="240" w:lineRule="auto"/>
              <w:rPr>
                <w:sz w:val="20"/>
                <w:szCs w:val="20"/>
              </w:rPr>
            </w:pPr>
          </w:p>
        </w:tc>
      </w:tr>
      <w:tr w:rsidR="00423DBD">
        <w:trPr>
          <w:trHeight w:val="410"/>
        </w:trPr>
        <w:tc>
          <w:tcPr>
            <w:tcW w:w="9015" w:type="dxa"/>
            <w:gridSpan w:val="2"/>
            <w:shd w:val="clear" w:color="auto" w:fill="auto"/>
            <w:tcMar>
              <w:top w:w="100" w:type="dxa"/>
              <w:left w:w="100" w:type="dxa"/>
              <w:bottom w:w="100" w:type="dxa"/>
              <w:right w:w="100" w:type="dxa"/>
            </w:tcMar>
          </w:tcPr>
          <w:p w:rsidR="00423DBD" w:rsidRDefault="00423DBD">
            <w:pPr>
              <w:widowControl w:val="0"/>
              <w:spacing w:line="240" w:lineRule="auto"/>
              <w:rPr>
                <w:sz w:val="20"/>
                <w:szCs w:val="20"/>
              </w:rPr>
            </w:pPr>
          </w:p>
        </w:tc>
      </w:tr>
      <w:tr w:rsidR="00423DBD">
        <w:trPr>
          <w:trHeight w:val="410"/>
        </w:trPr>
        <w:tc>
          <w:tcPr>
            <w:tcW w:w="9015" w:type="dxa"/>
            <w:gridSpan w:val="2"/>
            <w:shd w:val="clear" w:color="auto" w:fill="auto"/>
            <w:tcMar>
              <w:top w:w="100" w:type="dxa"/>
              <w:left w:w="100" w:type="dxa"/>
              <w:bottom w:w="100" w:type="dxa"/>
              <w:right w:w="100" w:type="dxa"/>
            </w:tcMar>
          </w:tcPr>
          <w:p w:rsidR="00423DBD" w:rsidRDefault="007D18C0">
            <w:pPr>
              <w:widowControl w:val="0"/>
              <w:spacing w:line="240" w:lineRule="auto"/>
              <w:rPr>
                <w:sz w:val="20"/>
                <w:szCs w:val="20"/>
              </w:rPr>
            </w:pPr>
            <w:r>
              <w:rPr>
                <w:sz w:val="20"/>
                <w:szCs w:val="20"/>
              </w:rPr>
              <w:t xml:space="preserve">Client consent to provide this information to Family Life: (If given verbally please note worker name and date) </w:t>
            </w:r>
          </w:p>
          <w:p w:rsidR="00423DBD" w:rsidRDefault="00423DBD">
            <w:pPr>
              <w:widowControl w:val="0"/>
              <w:spacing w:line="240" w:lineRule="auto"/>
              <w:rPr>
                <w:sz w:val="20"/>
                <w:szCs w:val="20"/>
              </w:rPr>
            </w:pPr>
          </w:p>
          <w:p w:rsidR="00423DBD" w:rsidRDefault="007D18C0">
            <w:pPr>
              <w:widowControl w:val="0"/>
              <w:spacing w:line="240" w:lineRule="auto"/>
              <w:rPr>
                <w:sz w:val="20"/>
                <w:szCs w:val="20"/>
              </w:rPr>
            </w:pPr>
            <w:r>
              <w:rPr>
                <w:sz w:val="20"/>
                <w:szCs w:val="20"/>
              </w:rPr>
              <w:t xml:space="preserve">Name: </w:t>
            </w:r>
          </w:p>
          <w:p w:rsidR="00423DBD" w:rsidRDefault="00423DBD">
            <w:pPr>
              <w:widowControl w:val="0"/>
              <w:spacing w:line="240" w:lineRule="auto"/>
              <w:rPr>
                <w:sz w:val="20"/>
                <w:szCs w:val="20"/>
              </w:rPr>
            </w:pPr>
          </w:p>
          <w:p w:rsidR="00423DBD" w:rsidRDefault="007D18C0">
            <w:pPr>
              <w:widowControl w:val="0"/>
              <w:spacing w:line="240" w:lineRule="auto"/>
              <w:rPr>
                <w:sz w:val="20"/>
                <w:szCs w:val="20"/>
              </w:rPr>
            </w:pPr>
            <w:r>
              <w:rPr>
                <w:sz w:val="20"/>
                <w:szCs w:val="20"/>
              </w:rPr>
              <w:t xml:space="preserve">Consent: Yes/No. </w:t>
            </w:r>
          </w:p>
          <w:p w:rsidR="00423DBD" w:rsidRDefault="00423DBD">
            <w:pPr>
              <w:widowControl w:val="0"/>
              <w:spacing w:line="240" w:lineRule="auto"/>
              <w:rPr>
                <w:sz w:val="20"/>
                <w:szCs w:val="20"/>
              </w:rPr>
            </w:pPr>
          </w:p>
          <w:p w:rsidR="00423DBD" w:rsidRDefault="007D18C0">
            <w:pPr>
              <w:widowControl w:val="0"/>
              <w:spacing w:line="240" w:lineRule="auto"/>
              <w:rPr>
                <w:sz w:val="20"/>
                <w:szCs w:val="20"/>
              </w:rPr>
            </w:pPr>
            <w:r>
              <w:rPr>
                <w:sz w:val="20"/>
                <w:szCs w:val="20"/>
              </w:rPr>
              <w:t>Date:</w:t>
            </w:r>
          </w:p>
        </w:tc>
      </w:tr>
    </w:tbl>
    <w:p w:rsidR="00423DBD" w:rsidRDefault="00423DBD">
      <w:pPr>
        <w:rPr>
          <w:sz w:val="20"/>
          <w:szCs w:val="20"/>
        </w:rPr>
      </w:pPr>
    </w:p>
    <w:sectPr w:rsidR="00423DBD">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2B" w:rsidRDefault="0099572B">
      <w:pPr>
        <w:spacing w:line="240" w:lineRule="auto"/>
      </w:pPr>
      <w:r>
        <w:separator/>
      </w:r>
    </w:p>
  </w:endnote>
  <w:endnote w:type="continuationSeparator" w:id="0">
    <w:p w:rsidR="0099572B" w:rsidRDefault="00995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BD" w:rsidRDefault="00423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2B" w:rsidRDefault="0099572B">
      <w:pPr>
        <w:spacing w:line="240" w:lineRule="auto"/>
      </w:pPr>
      <w:r>
        <w:separator/>
      </w:r>
    </w:p>
  </w:footnote>
  <w:footnote w:type="continuationSeparator" w:id="0">
    <w:p w:rsidR="0099572B" w:rsidRDefault="00995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BD" w:rsidRDefault="007D18C0">
    <w:r>
      <w:rPr>
        <w:noProof/>
      </w:rPr>
      <w:drawing>
        <wp:inline distT="0" distB="0" distL="114300" distR="114300">
          <wp:extent cx="847725" cy="785813"/>
          <wp:effectExtent l="0" t="0" r="0" b="0"/>
          <wp:docPr id="1" name="image1.png" descr="Image result for family life logo"/>
          <wp:cNvGraphicFramePr/>
          <a:graphic xmlns:a="http://schemas.openxmlformats.org/drawingml/2006/main">
            <a:graphicData uri="http://schemas.openxmlformats.org/drawingml/2006/picture">
              <pic:pic xmlns:pic="http://schemas.openxmlformats.org/drawingml/2006/picture">
                <pic:nvPicPr>
                  <pic:cNvPr id="0" name="image1.png" descr="Image result for family life logo"/>
                  <pic:cNvPicPr preferRelativeResize="0"/>
                </pic:nvPicPr>
                <pic:blipFill>
                  <a:blip r:embed="rId1"/>
                  <a:srcRect/>
                  <a:stretch>
                    <a:fillRect/>
                  </a:stretch>
                </pic:blipFill>
                <pic:spPr>
                  <a:xfrm>
                    <a:off x="0" y="0"/>
                    <a:ext cx="847725" cy="785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17"/>
    <w:multiLevelType w:val="multilevel"/>
    <w:tmpl w:val="EDFECE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7F3030"/>
    <w:multiLevelType w:val="multilevel"/>
    <w:tmpl w:val="A64C2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DC4C24"/>
    <w:multiLevelType w:val="multilevel"/>
    <w:tmpl w:val="8666A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35B7A"/>
    <w:multiLevelType w:val="multilevel"/>
    <w:tmpl w:val="3EC46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BD"/>
    <w:rsid w:val="00035A2F"/>
    <w:rsid w:val="00423DBD"/>
    <w:rsid w:val="007D18C0"/>
    <w:rsid w:val="008856E8"/>
    <w:rsid w:val="0099572B"/>
    <w:rsid w:val="00C208A7"/>
    <w:rsid w:val="00E0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A298"/>
  <w15:docId w15:val="{D266E058-0D72-4549-831E-C47E7F65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rength2strength@familylife.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kslator@familylife.com.au</cp:lastModifiedBy>
  <cp:revision>4</cp:revision>
  <dcterms:created xsi:type="dcterms:W3CDTF">2022-08-02T06:26:00Z</dcterms:created>
  <dcterms:modified xsi:type="dcterms:W3CDTF">2022-08-30T04:30:00Z</dcterms:modified>
</cp:coreProperties>
</file>